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D5" w:rsidRDefault="00884D02" w:rsidP="00E1727A">
      <w:pPr>
        <w:spacing w:after="0" w:line="240" w:lineRule="auto"/>
        <w:jc w:val="center"/>
        <w:rPr>
          <w:rFonts w:ascii="Kantipur" w:hAnsi="Kantipur" w:cs="Kalimati"/>
          <w:b/>
          <w:bCs/>
          <w:color w:val="FFFFFF" w:themeColor="background1"/>
          <w:sz w:val="24"/>
          <w:szCs w:val="24"/>
          <w:lang w:bidi="ne-NP"/>
        </w:rPr>
      </w:pP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.25pt;margin-top:-1.55pt;width:482.25pt;height:0;z-index:251673600" o:connectortype="straight" strokeweight="1.5pt"/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0pt;margin-top:-143.3pt;width:168.75pt;height:48.75pt;z-index:251672576;mso-width-relative:margin;mso-height-relative:margin" stroked="f">
            <v:textbox style="mso-next-textbox:#_x0000_s1030">
              <w:txbxContent>
                <w:p w:rsidR="00DC3EE5" w:rsidRPr="00AF57AE" w:rsidRDefault="00DC3EE5" w:rsidP="00044094">
                  <w:pPr>
                    <w:spacing w:after="0" w:line="240" w:lineRule="auto"/>
                    <w:rPr>
                      <w:rFonts w:ascii="Kantipur" w:hAnsi="Kantipur" w:cs="Kalimati"/>
                      <w:sz w:val="24"/>
                      <w:szCs w:val="24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फोन नं.: ०६६</w:t>
                  </w:r>
                  <w:r w:rsidRPr="00AF57AE">
                    <w:rPr>
                      <w:rFonts w:ascii="Kantipur" w:hAnsi="Kantipur" w:cs="Kalimati"/>
                      <w:sz w:val="20"/>
                      <w:szCs w:val="20"/>
                      <w:cs/>
                      <w:lang w:bidi="ne-NP"/>
                    </w:rPr>
                    <w:t xml:space="preserve">-५२१३८० </w:t>
                  </w:r>
                  <w:r w:rsidRPr="00AF57AE">
                    <w:rPr>
                      <w:rFonts w:ascii="Kantipur" w:hAnsi="Kantipur"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</w:p>
                <w:p w:rsidR="00DF3E60" w:rsidRPr="00DC3EE5" w:rsidRDefault="00DC3EE5" w:rsidP="000440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र्इ-मेल</w:t>
                  </w:r>
                  <w:r w:rsidRPr="00AF57AE">
                    <w:rPr>
                      <w:rFonts w:ascii="Kantipur" w:hAnsi="Kantipur" w:cs="Kalimati"/>
                      <w:sz w:val="24"/>
                      <w:szCs w:val="24"/>
                    </w:rPr>
                    <w:t>M</w:t>
                  </w:r>
                  <w:r w:rsidRPr="00AF57AE">
                    <w:rPr>
                      <w:rFonts w:ascii="Kantipur" w:hAnsi="Kantipur"/>
                      <w:sz w:val="24"/>
                      <w:szCs w:val="24"/>
                    </w:rPr>
                    <w:t xml:space="preserve"> </w:t>
                  </w:r>
                  <w:r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pmamp.piu.lamjung</w:t>
                  </w:r>
                  <w:r w:rsidR="00044094"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@gmail.com</w:t>
                  </w:r>
                </w:p>
              </w:txbxContent>
            </v:textbox>
          </v:shape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 id="_x0000_s1027" type="#_x0000_t202" style="position:absolute;left:0;text-align:left;margin-left:24.75pt;margin-top:-142.55pt;width:81.95pt;height:65.5pt;z-index:251671552;mso-width-relative:margin;mso-height-relative:margin" stroked="f">
            <v:textbox style="mso-next-textbox:#_x0000_s1027">
              <w:txbxContent>
                <w:p w:rsidR="0000096D" w:rsidRDefault="00AB1E9B">
                  <w:r w:rsidRPr="00AB1E9B"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867410" cy="725792"/>
                        <wp:effectExtent l="0" t="0" r="0" b="0"/>
                        <wp:docPr id="3" name="Picture 3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410" cy="725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0AF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लाभग्राही छनौट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 सम्वन्धी सुचना</w:t>
      </w:r>
      <w:r w:rsidR="00143D39">
        <w:rPr>
          <w:rFonts w:ascii="Kantipur" w:hAnsi="Kantipur" w:cs="Kalimati" w:hint="cs"/>
          <w:b/>
          <w:bCs/>
          <w:sz w:val="24"/>
          <w:szCs w:val="24"/>
          <w:highlight w:val="black"/>
          <w:cs/>
          <w:lang w:bidi="ne-NP"/>
        </w:rPr>
        <w:t xml:space="preserve"> 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!!!</w:t>
      </w:r>
    </w:p>
    <w:p w:rsidR="00143D39" w:rsidRDefault="008E540E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(</w:t>
      </w:r>
      <w:r w:rsidR="00143D3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प</w:t>
      </w:r>
      <w:r w:rsidR="00CE1368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्रथ</w:t>
      </w:r>
      <w:r w:rsidR="00A1400C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म पटक प्रकाशित मिति:- २०७९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A1400C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 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A1400C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  </w:t>
      </w:r>
      <w:r w:rsidR="0043423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गते</w:t>
      </w: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)</w:t>
      </w:r>
    </w:p>
    <w:p w:rsidR="007F2039" w:rsidRPr="00005B9F" w:rsidRDefault="00143D39" w:rsidP="00BA5101">
      <w:pPr>
        <w:spacing w:after="0" w:line="240" w:lineRule="auto"/>
        <w:ind w:firstLine="720"/>
        <w:jc w:val="both"/>
        <w:rPr>
          <w:rFonts w:ascii="Kantipur" w:hAnsi="Kantipur" w:cs="Kalimati"/>
          <w:sz w:val="20"/>
          <w:szCs w:val="20"/>
          <w:lang w:bidi="ne-NP"/>
        </w:rPr>
      </w:pP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प्रस्तुत विषयमा यस प्रधानमन्त्री कृषि आधुनिकीकरण परियोजना, परियोजना कार्यान्वयन एकार्इ लमजुङ (मनाङ) को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चालु 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>आ.व. २०७९/०८०</w:t>
      </w: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को स्विकृत वार्षिक कार्यक्रम </w:t>
      </w:r>
      <w:r w:rsidR="00B22AB4" w:rsidRPr="008760A0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CD096F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मौरी चरनक्षेत्रविस्तार पछौटे तोरीको विउमा सहयोग</w:t>
      </w:r>
      <w:r w:rsidR="00542B38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 xml:space="preserve"> </w:t>
      </w:r>
      <w:r w:rsidR="00B22AB4" w:rsidRPr="008760A0">
        <w:rPr>
          <w:rFonts w:ascii="Kantipur" w:hAnsi="Kantipur" w:cs="Kalimati"/>
          <w:b/>
          <w:bCs/>
          <w:sz w:val="20"/>
          <w:szCs w:val="20"/>
          <w:cs/>
          <w:lang w:bidi="ne-NP"/>
        </w:rPr>
        <w:t>कार्यक्रम</w:t>
      </w:r>
      <w:r w:rsidR="00B22AB4" w:rsidRPr="008760A0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B22AB4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>अन्तर्गत कृ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षक समुह/सहकारी/फर्म/जल-उपभोक्ता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समिति लगायतका सरोकारवाला संस्थाहरुलार्इ अनुदानमा </w:t>
      </w:r>
      <w:r w:rsidR="00542B38">
        <w:rPr>
          <w:rFonts w:ascii="Kantipur" w:hAnsi="Kantipur" w:cs="Kalimati" w:hint="cs"/>
          <w:sz w:val="20"/>
          <w:szCs w:val="20"/>
          <w:cs/>
          <w:lang w:bidi="ne-NP"/>
        </w:rPr>
        <w:t>तरकारीको विभिन्न</w:t>
      </w:r>
      <w:r w:rsidR="00CD096F">
        <w:rPr>
          <w:rFonts w:ascii="Kantipur" w:hAnsi="Kantipur" w:cs="Kalimati" w:hint="cs"/>
          <w:sz w:val="20"/>
          <w:szCs w:val="20"/>
          <w:cs/>
          <w:lang w:bidi="ne-NP"/>
        </w:rPr>
        <w:t xml:space="preserve"> जातका विउविजन </w:t>
      </w:r>
      <w:r w:rsidR="00542B38">
        <w:rPr>
          <w:rFonts w:ascii="Kantipur" w:hAnsi="Kantipur" w:cs="Kalimati" w:hint="cs"/>
          <w:sz w:val="20"/>
          <w:szCs w:val="20"/>
          <w:cs/>
          <w:lang w:bidi="ne-NP"/>
        </w:rPr>
        <w:t>र अन्य आवश्यक सामाग्रीहरुमा अनुदान प्रदान</w:t>
      </w:r>
      <w:r w:rsidR="00E1727A">
        <w:rPr>
          <w:rFonts w:ascii="Kantipur" w:hAnsi="Kantipur" w:cs="Kalimati" w:hint="cs"/>
          <w:sz w:val="20"/>
          <w:szCs w:val="20"/>
          <w:cs/>
          <w:lang w:bidi="ne-NP"/>
        </w:rPr>
        <w:t xml:space="preserve"> गर्ने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प्रयोजनार्थ </w:t>
      </w:r>
      <w:r w:rsidR="00B25559" w:rsidRPr="00005B9F">
        <w:rPr>
          <w:rFonts w:ascii="Kantipur" w:hAnsi="Kantipur" w:cs="Kalimati" w:hint="cs"/>
          <w:sz w:val="20"/>
          <w:szCs w:val="20"/>
          <w:cs/>
          <w:lang w:bidi="ne-NP"/>
        </w:rPr>
        <w:t>कार्यालयले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 xml:space="preserve"> मिति 207९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गते 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>र मिति 207९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गते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प्रकाशित सुचना अनुसार रितपुर्वक कार्यालयमा पेश हुन आएका आवेदकहरुको मुल्यांकनका लागि परियोजना कार्यान्वयन म्यानुल-2077 बमोजिम 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>गठित प्रावि</w:t>
      </w:r>
      <w:bookmarkStart w:id="0" w:name="_GoBack"/>
      <w:bookmarkEnd w:id="0"/>
      <w:r w:rsidR="00A1400C">
        <w:rPr>
          <w:rFonts w:ascii="Kantipur" w:hAnsi="Kantipur" w:cs="Kalimati" w:hint="cs"/>
          <w:sz w:val="20"/>
          <w:szCs w:val="20"/>
          <w:cs/>
          <w:lang w:bidi="ne-NP"/>
        </w:rPr>
        <w:t>धिक समितिको मिति 207९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/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 xml:space="preserve"> 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/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 xml:space="preserve">   गते र मिति 207९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/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 xml:space="preserve">  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/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 xml:space="preserve">    </w:t>
      </w:r>
      <w:r w:rsidR="00DE2017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गते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को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बैठकको निर्णयानुसार तपसिल अनुसारको योग्यताक्रम निर्धारण गरिएकाले छनौट हुन सफल कृषक समुह/सहकारी/फर्म/जल-उपभोक्ता समितिलाइ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कार्यालयका तर्फबाट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 बधाइ सहित </w:t>
      </w:r>
      <w:r w:rsidR="007F2039" w:rsidRPr="00005B9F">
        <w:rPr>
          <w:rFonts w:ascii="Kantipur" w:hAnsi="Kantipur" w:cs="Kalimati" w:hint="cs"/>
          <w:sz w:val="20"/>
          <w:szCs w:val="20"/>
          <w:cs/>
          <w:lang w:bidi="ne-NP"/>
        </w:rPr>
        <w:t>सम्वन्धित सवैको जानाकारीका लागि यो सुचना प्रकाशन गरिएको छ।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 xml:space="preserve"> साथै सुचनामा उल्लेखित व्यहोरा प्रति दावी/विरोध तथा गुनासो भएमा यो सुचना प्रकाशन भएको मितिले 7 दिनभित्र </w:t>
      </w:r>
      <w:r w:rsidR="00BA5101">
        <w:rPr>
          <w:rFonts w:ascii="Kantipur" w:hAnsi="Kantipur" w:cs="Kalimati" w:hint="cs"/>
          <w:sz w:val="20"/>
          <w:szCs w:val="20"/>
          <w:cs/>
          <w:lang w:bidi="ne-NP"/>
        </w:rPr>
        <w:t xml:space="preserve">सरोकारवाला पक्षलाइ कार्यालय समयभित्र 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>निवेदन पेश गर्नुहुन समेत जानाकारी गराइन्छ। अन्यथा सुचनामा उल्लेखित व्यहोरा स्वत: सदर भइ कार्यान्वयनमा लगिने व्यहोरा समेत सम्वन्धित सवैमा जानाकारी गराइन्छ।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</w:p>
    <w:p w:rsidR="007F2039" w:rsidRDefault="007F2039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तपसिल</w:t>
      </w: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84"/>
        <w:gridCol w:w="700"/>
        <w:gridCol w:w="1795"/>
        <w:gridCol w:w="990"/>
      </w:tblGrid>
      <w:tr w:rsidR="00A1400C" w:rsidRPr="00A1400C" w:rsidTr="00E1727A">
        <w:trPr>
          <w:trHeight w:val="1022"/>
        </w:trPr>
        <w:tc>
          <w:tcPr>
            <w:tcW w:w="665" w:type="dxa"/>
          </w:tcPr>
          <w:p w:rsidR="00497872" w:rsidRPr="00A1400C" w:rsidRDefault="00497872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549" w:type="dxa"/>
          </w:tcPr>
          <w:p w:rsidR="00497872" w:rsidRPr="00A1400C" w:rsidRDefault="00497872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497872" w:rsidRPr="00A1400C" w:rsidRDefault="00497872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497872" w:rsidRPr="00A1400C" w:rsidRDefault="00497872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497872" w:rsidRPr="00A1400C" w:rsidRDefault="00497872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497872" w:rsidRPr="00A1400C" w:rsidRDefault="00FA3C30" w:rsidP="004C7FA0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 xml:space="preserve">स्विकृत </w:t>
            </w:r>
            <w:r w:rsidR="00497872"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 xml:space="preserve">योजना संख्या/ </w:t>
            </w:r>
            <w:r w:rsidR="004C7FA0"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क्षेत्रफल</w:t>
            </w:r>
          </w:p>
        </w:tc>
        <w:tc>
          <w:tcPr>
            <w:tcW w:w="700" w:type="dxa"/>
          </w:tcPr>
          <w:p w:rsidR="00017E79" w:rsidRPr="00A1400C" w:rsidRDefault="00497872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श्रेणी/</w:t>
            </w:r>
          </w:p>
          <w:p w:rsidR="00497872" w:rsidRPr="00A1400C" w:rsidRDefault="00497872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497872" w:rsidRPr="00A1400C" w:rsidRDefault="00497872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497872" w:rsidRPr="00A1400C" w:rsidRDefault="00497872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A1400C" w:rsidRPr="00A1400C" w:rsidTr="00CF68C6">
        <w:trPr>
          <w:trHeight w:val="80"/>
        </w:trPr>
        <w:tc>
          <w:tcPr>
            <w:tcW w:w="665" w:type="dxa"/>
          </w:tcPr>
          <w:p w:rsidR="00CF68C6" w:rsidRPr="00A1400C" w:rsidRDefault="007542E4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549" w:type="dxa"/>
          </w:tcPr>
          <w:p w:rsidR="00CF68C6" w:rsidRPr="00A1400C" w:rsidRDefault="007542E4" w:rsidP="00CF06F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चम्पावती कृषक समुह</w:t>
            </w:r>
          </w:p>
        </w:tc>
        <w:tc>
          <w:tcPr>
            <w:tcW w:w="1511" w:type="dxa"/>
          </w:tcPr>
          <w:p w:rsidR="00CF68C6" w:rsidRPr="00A1400C" w:rsidRDefault="007542E4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राइनास न.पा. ६ लमजुङ</w:t>
            </w:r>
          </w:p>
        </w:tc>
        <w:tc>
          <w:tcPr>
            <w:tcW w:w="1087" w:type="dxa"/>
          </w:tcPr>
          <w:p w:rsidR="00CF68C6" w:rsidRPr="00A1400C" w:rsidRDefault="007542E4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खगराज नखोला</w:t>
            </w:r>
          </w:p>
        </w:tc>
        <w:tc>
          <w:tcPr>
            <w:tcW w:w="1529" w:type="dxa"/>
          </w:tcPr>
          <w:p w:rsidR="00CF68C6" w:rsidRPr="00A1400C" w:rsidRDefault="007542E4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9846429585</w:t>
            </w:r>
          </w:p>
        </w:tc>
        <w:tc>
          <w:tcPr>
            <w:tcW w:w="884" w:type="dxa"/>
          </w:tcPr>
          <w:p w:rsidR="00CF68C6" w:rsidRPr="00A1400C" w:rsidRDefault="007542E4" w:rsidP="004C7FA0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65 रो.</w:t>
            </w:r>
          </w:p>
        </w:tc>
        <w:tc>
          <w:tcPr>
            <w:tcW w:w="700" w:type="dxa"/>
          </w:tcPr>
          <w:p w:rsidR="00CF68C6" w:rsidRPr="00A1400C" w:rsidRDefault="007542E4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प्रथम</w:t>
            </w:r>
          </w:p>
        </w:tc>
        <w:tc>
          <w:tcPr>
            <w:tcW w:w="1795" w:type="dxa"/>
          </w:tcPr>
          <w:p w:rsidR="00CF68C6" w:rsidRPr="00A1400C" w:rsidRDefault="007542E4" w:rsidP="007542E4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नर्सरी विरुवा रोपण तथा क्षेत्रविस्तार</w:t>
            </w:r>
          </w:p>
        </w:tc>
        <w:tc>
          <w:tcPr>
            <w:tcW w:w="990" w:type="dxa"/>
          </w:tcPr>
          <w:p w:rsidR="00CF68C6" w:rsidRPr="00A1400C" w:rsidRDefault="007542E4" w:rsidP="00A8592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CF68C6">
        <w:trPr>
          <w:trHeight w:val="70"/>
        </w:trPr>
        <w:tc>
          <w:tcPr>
            <w:tcW w:w="665" w:type="dxa"/>
          </w:tcPr>
          <w:p w:rsidR="00D46854" w:rsidRPr="00A1400C" w:rsidRDefault="00D46854" w:rsidP="00D46854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549" w:type="dxa"/>
          </w:tcPr>
          <w:p w:rsidR="00D46854" w:rsidRPr="00A1400C" w:rsidRDefault="00D46854" w:rsidP="00CF06F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राधाकृष्ण कृषि सहकारी संस्था लि.</w:t>
            </w:r>
          </w:p>
        </w:tc>
        <w:tc>
          <w:tcPr>
            <w:tcW w:w="1511" w:type="dxa"/>
          </w:tcPr>
          <w:p w:rsidR="00D46854" w:rsidRPr="00A1400C" w:rsidRDefault="00D46854" w:rsidP="00D46854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राइनास न.पा. ६ लमजुङ</w:t>
            </w:r>
          </w:p>
        </w:tc>
        <w:tc>
          <w:tcPr>
            <w:tcW w:w="1087" w:type="dxa"/>
          </w:tcPr>
          <w:p w:rsidR="00D46854" w:rsidRPr="00A1400C" w:rsidRDefault="00D46854" w:rsidP="00D46854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हरि प्रसाद घिमिरे</w:t>
            </w:r>
          </w:p>
        </w:tc>
        <w:tc>
          <w:tcPr>
            <w:tcW w:w="1529" w:type="dxa"/>
          </w:tcPr>
          <w:p w:rsidR="00D46854" w:rsidRPr="00A1400C" w:rsidRDefault="00D46854" w:rsidP="00D46854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9846191376</w:t>
            </w:r>
          </w:p>
        </w:tc>
        <w:tc>
          <w:tcPr>
            <w:tcW w:w="884" w:type="dxa"/>
          </w:tcPr>
          <w:p w:rsidR="00D46854" w:rsidRPr="00A1400C" w:rsidRDefault="00D46854" w:rsidP="00D46854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53 रो.</w:t>
            </w:r>
          </w:p>
        </w:tc>
        <w:tc>
          <w:tcPr>
            <w:tcW w:w="700" w:type="dxa"/>
          </w:tcPr>
          <w:p w:rsidR="00D46854" w:rsidRPr="00A1400C" w:rsidRDefault="00D46854" w:rsidP="00D46854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द्धितिय</w:t>
            </w:r>
          </w:p>
        </w:tc>
        <w:tc>
          <w:tcPr>
            <w:tcW w:w="1795" w:type="dxa"/>
          </w:tcPr>
          <w:p w:rsidR="00D46854" w:rsidRPr="00A1400C" w:rsidRDefault="00D46854" w:rsidP="00D46854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D46854" w:rsidRPr="00A1400C" w:rsidRDefault="00D46854" w:rsidP="00D46854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CF68C6">
        <w:trPr>
          <w:trHeight w:val="70"/>
        </w:trPr>
        <w:tc>
          <w:tcPr>
            <w:tcW w:w="665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549" w:type="dxa"/>
          </w:tcPr>
          <w:p w:rsidR="00CF06F9" w:rsidRPr="00A1400C" w:rsidRDefault="00CF06F9" w:rsidP="00CF06F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मिलिजुली कृषि ताजा तरकारी उत्पादन सहकारी संस्था लि.</w:t>
            </w:r>
          </w:p>
        </w:tc>
        <w:tc>
          <w:tcPr>
            <w:tcW w:w="1511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राइनास न.पा. ८ लमजुङ</w:t>
            </w:r>
          </w:p>
        </w:tc>
        <w:tc>
          <w:tcPr>
            <w:tcW w:w="1087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सुर्यकुमारी अधिकारी</w:t>
            </w:r>
          </w:p>
        </w:tc>
        <w:tc>
          <w:tcPr>
            <w:tcW w:w="1529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9846067546</w:t>
            </w:r>
          </w:p>
        </w:tc>
        <w:tc>
          <w:tcPr>
            <w:tcW w:w="884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50 रो.</w:t>
            </w:r>
          </w:p>
        </w:tc>
        <w:tc>
          <w:tcPr>
            <w:tcW w:w="700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CF06F9" w:rsidRPr="00A1400C" w:rsidRDefault="00CF06F9" w:rsidP="00CF06F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CF68C6">
        <w:trPr>
          <w:trHeight w:val="70"/>
        </w:trPr>
        <w:tc>
          <w:tcPr>
            <w:tcW w:w="665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549" w:type="dxa"/>
          </w:tcPr>
          <w:p w:rsidR="00CF06F9" w:rsidRPr="00A1400C" w:rsidRDefault="00CF06F9" w:rsidP="00CF06F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खासुर व्यवसायीक कृषक समुह</w:t>
            </w:r>
          </w:p>
        </w:tc>
        <w:tc>
          <w:tcPr>
            <w:tcW w:w="1511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वेसिशहर न.पा. १० लमजुङ</w:t>
            </w:r>
          </w:p>
        </w:tc>
        <w:tc>
          <w:tcPr>
            <w:tcW w:w="1087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रमेश घले</w:t>
            </w:r>
          </w:p>
        </w:tc>
        <w:tc>
          <w:tcPr>
            <w:tcW w:w="1529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9864896566</w:t>
            </w:r>
          </w:p>
        </w:tc>
        <w:tc>
          <w:tcPr>
            <w:tcW w:w="884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40 रो.</w:t>
            </w:r>
          </w:p>
        </w:tc>
        <w:tc>
          <w:tcPr>
            <w:tcW w:w="700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चौंथो</w:t>
            </w:r>
          </w:p>
        </w:tc>
        <w:tc>
          <w:tcPr>
            <w:tcW w:w="1795" w:type="dxa"/>
          </w:tcPr>
          <w:p w:rsidR="00CF06F9" w:rsidRPr="00A1400C" w:rsidRDefault="00CF06F9" w:rsidP="00CF06F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CF06F9" w:rsidRPr="00A1400C" w:rsidRDefault="00CF06F9" w:rsidP="00CF06F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</w:tbl>
    <w:p w:rsidR="00CF06F9" w:rsidRDefault="00CF06F9" w:rsidP="00CF06F9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</w:t>
      </w:r>
      <w:r w:rsidR="00A1400C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(अजय</w:t>
      </w: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अधिकारी)</w:t>
      </w:r>
    </w:p>
    <w:p w:rsidR="00CF06F9" w:rsidRDefault="00CF06F9" w:rsidP="00CF06F9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वरिष्ठ कृषि अधिकृत/प्रमुख</w:t>
      </w:r>
    </w:p>
    <w:p w:rsidR="00CF06F9" w:rsidRPr="006D56E9" w:rsidRDefault="00CF06F9" w:rsidP="00CF06F9">
      <w:pPr>
        <w:spacing w:after="0" w:line="240" w:lineRule="auto"/>
        <w:ind w:left="720"/>
        <w:rPr>
          <w:rFonts w:ascii="Calibri" w:eastAsia="Calibri" w:hAnsi="Calibri" w:cs="Kalimati"/>
          <w:sz w:val="12"/>
          <w:szCs w:val="10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84"/>
        <w:gridCol w:w="700"/>
        <w:gridCol w:w="1795"/>
        <w:gridCol w:w="990"/>
      </w:tblGrid>
      <w:tr w:rsidR="00A1400C" w:rsidRPr="00A1400C" w:rsidTr="001F7279">
        <w:trPr>
          <w:trHeight w:val="1022"/>
        </w:trPr>
        <w:tc>
          <w:tcPr>
            <w:tcW w:w="665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549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श्रेणी/</w:t>
            </w:r>
          </w:p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549" w:type="dxa"/>
          </w:tcPr>
          <w:p w:rsidR="00CF06F9" w:rsidRPr="00A1400C" w:rsidRDefault="00CF06F9" w:rsidP="001F727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कालीका कृषि उद्यम कृषक समुह</w:t>
            </w:r>
          </w:p>
        </w:tc>
        <w:tc>
          <w:tcPr>
            <w:tcW w:w="1511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राइनास न.पा. ८ लमजुङ</w:t>
            </w:r>
          </w:p>
        </w:tc>
        <w:tc>
          <w:tcPr>
            <w:tcW w:w="1087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कृष्णे सार्की</w:t>
            </w:r>
          </w:p>
        </w:tc>
        <w:tc>
          <w:tcPr>
            <w:tcW w:w="1529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9840739931</w:t>
            </w:r>
          </w:p>
        </w:tc>
        <w:tc>
          <w:tcPr>
            <w:tcW w:w="884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38 रो.</w:t>
            </w:r>
          </w:p>
        </w:tc>
        <w:tc>
          <w:tcPr>
            <w:tcW w:w="700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CF06F9" w:rsidRPr="00A1400C" w:rsidRDefault="00CF06F9" w:rsidP="001F727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CF06F9" w:rsidRPr="00A1400C" w:rsidRDefault="00CF06F9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549" w:type="dxa"/>
          </w:tcPr>
          <w:p w:rsidR="00AE6371" w:rsidRPr="00A1400C" w:rsidRDefault="00AE6371" w:rsidP="00AE637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हर्राबोट विजवृद्धि उत्पादक कृषक समुह</w:t>
            </w:r>
          </w:p>
        </w:tc>
        <w:tc>
          <w:tcPr>
            <w:tcW w:w="1511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राइनास न.पा. ८ लमजुङ</w:t>
            </w:r>
          </w:p>
        </w:tc>
        <w:tc>
          <w:tcPr>
            <w:tcW w:w="1087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लछिमा धमला</w:t>
            </w:r>
          </w:p>
        </w:tc>
        <w:tc>
          <w:tcPr>
            <w:tcW w:w="1529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</w:t>
            </w:r>
            <w:r w:rsidR="00B274D7"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4</w:t>
            </w: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6169284</w:t>
            </w:r>
          </w:p>
        </w:tc>
        <w:tc>
          <w:tcPr>
            <w:tcW w:w="884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35 रो.</w:t>
            </w:r>
          </w:p>
        </w:tc>
        <w:tc>
          <w:tcPr>
            <w:tcW w:w="700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छैटौं</w:t>
            </w:r>
          </w:p>
        </w:tc>
        <w:tc>
          <w:tcPr>
            <w:tcW w:w="1795" w:type="dxa"/>
          </w:tcPr>
          <w:p w:rsidR="00AE6371" w:rsidRPr="00A1400C" w:rsidRDefault="00AE6371" w:rsidP="00AE637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1549" w:type="dxa"/>
          </w:tcPr>
          <w:p w:rsidR="00AE6371" w:rsidRPr="00A1400C" w:rsidRDefault="00AE6371" w:rsidP="00AE637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स्याउली बगरखेत कृषक समुह</w:t>
            </w:r>
          </w:p>
        </w:tc>
        <w:tc>
          <w:tcPr>
            <w:tcW w:w="1511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सुन्दरवजार न.पा. ५ लमजुङ</w:t>
            </w:r>
          </w:p>
        </w:tc>
        <w:tc>
          <w:tcPr>
            <w:tcW w:w="1087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कृष्णराज सेढाइ</w:t>
            </w:r>
          </w:p>
        </w:tc>
        <w:tc>
          <w:tcPr>
            <w:tcW w:w="1529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9846780090</w:t>
            </w:r>
          </w:p>
        </w:tc>
        <w:tc>
          <w:tcPr>
            <w:tcW w:w="884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30 रो.</w:t>
            </w:r>
          </w:p>
        </w:tc>
        <w:tc>
          <w:tcPr>
            <w:tcW w:w="700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सातौं</w:t>
            </w:r>
          </w:p>
        </w:tc>
        <w:tc>
          <w:tcPr>
            <w:tcW w:w="1795" w:type="dxa"/>
          </w:tcPr>
          <w:p w:rsidR="00AE6371" w:rsidRPr="00A1400C" w:rsidRDefault="00AE6371" w:rsidP="00AE637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AE6371" w:rsidRPr="00A1400C" w:rsidRDefault="00AE6371" w:rsidP="00AE637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F86996" w:rsidRPr="00A1400C" w:rsidRDefault="00F86996" w:rsidP="00F8699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549" w:type="dxa"/>
          </w:tcPr>
          <w:p w:rsidR="00F86996" w:rsidRPr="00A1400C" w:rsidRDefault="00F86996" w:rsidP="00F86996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सिद्धेश्वर कृषि सहकारी संस्था लि.</w:t>
            </w:r>
          </w:p>
        </w:tc>
        <w:tc>
          <w:tcPr>
            <w:tcW w:w="1511" w:type="dxa"/>
          </w:tcPr>
          <w:p w:rsidR="00F86996" w:rsidRPr="00A1400C" w:rsidRDefault="00F86996" w:rsidP="00F8699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वेसिशहर न.पा. ११ चिति लमजुङ</w:t>
            </w:r>
          </w:p>
        </w:tc>
        <w:tc>
          <w:tcPr>
            <w:tcW w:w="1087" w:type="dxa"/>
          </w:tcPr>
          <w:p w:rsidR="00F86996" w:rsidRPr="00A1400C" w:rsidRDefault="00F86996" w:rsidP="00F8699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श्रीकान्त पौडेल</w:t>
            </w:r>
          </w:p>
        </w:tc>
        <w:tc>
          <w:tcPr>
            <w:tcW w:w="1529" w:type="dxa"/>
          </w:tcPr>
          <w:p w:rsidR="00F86996" w:rsidRPr="00A1400C" w:rsidRDefault="00F86996" w:rsidP="00F86996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9846458500</w:t>
            </w:r>
          </w:p>
        </w:tc>
        <w:tc>
          <w:tcPr>
            <w:tcW w:w="884" w:type="dxa"/>
          </w:tcPr>
          <w:p w:rsidR="00F86996" w:rsidRPr="00A1400C" w:rsidRDefault="00F86996" w:rsidP="00F8699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30 रो.</w:t>
            </w:r>
          </w:p>
        </w:tc>
        <w:tc>
          <w:tcPr>
            <w:tcW w:w="700" w:type="dxa"/>
          </w:tcPr>
          <w:p w:rsidR="00F86996" w:rsidRPr="00A1400C" w:rsidRDefault="00F86996" w:rsidP="00F8699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सातौं</w:t>
            </w:r>
          </w:p>
        </w:tc>
        <w:tc>
          <w:tcPr>
            <w:tcW w:w="1795" w:type="dxa"/>
          </w:tcPr>
          <w:p w:rsidR="00F86996" w:rsidRPr="00A1400C" w:rsidRDefault="00F86996" w:rsidP="00F86996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F86996" w:rsidRPr="00A1400C" w:rsidRDefault="00F86996" w:rsidP="00F86996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1549" w:type="dxa"/>
          </w:tcPr>
          <w:p w:rsidR="00FC6B21" w:rsidRPr="00A1400C" w:rsidRDefault="00FC6B21" w:rsidP="00FC6B2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प्रगतिशिल एकिकृत कृषि समुह</w:t>
            </w:r>
          </w:p>
        </w:tc>
        <w:tc>
          <w:tcPr>
            <w:tcW w:w="1511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राइनास न.पा. ७ ओख्ले लमजुङ</w:t>
            </w:r>
          </w:p>
        </w:tc>
        <w:tc>
          <w:tcPr>
            <w:tcW w:w="1087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राम वहादुर सार्की</w:t>
            </w:r>
          </w:p>
        </w:tc>
        <w:tc>
          <w:tcPr>
            <w:tcW w:w="1529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9846250443</w:t>
            </w:r>
          </w:p>
        </w:tc>
        <w:tc>
          <w:tcPr>
            <w:tcW w:w="884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10 रो.</w:t>
            </w:r>
          </w:p>
        </w:tc>
        <w:tc>
          <w:tcPr>
            <w:tcW w:w="700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आठौं</w:t>
            </w:r>
          </w:p>
        </w:tc>
        <w:tc>
          <w:tcPr>
            <w:tcW w:w="1795" w:type="dxa"/>
          </w:tcPr>
          <w:p w:rsidR="00FC6B21" w:rsidRPr="00A1400C" w:rsidRDefault="00FC6B21" w:rsidP="00FC6B2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10</w:t>
            </w:r>
          </w:p>
        </w:tc>
        <w:tc>
          <w:tcPr>
            <w:tcW w:w="1549" w:type="dxa"/>
          </w:tcPr>
          <w:p w:rsidR="00FC6B21" w:rsidRPr="00A1400C" w:rsidRDefault="00FC6B21" w:rsidP="00FC6B2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लालीगुरांस कृषि एण्ड पशुपालन फर्म</w:t>
            </w:r>
          </w:p>
        </w:tc>
        <w:tc>
          <w:tcPr>
            <w:tcW w:w="1511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वेसिशहर न.पा. १0 खांचे लमजुङ</w:t>
            </w:r>
          </w:p>
        </w:tc>
        <w:tc>
          <w:tcPr>
            <w:tcW w:w="1087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धर्मराज तामाङ</w:t>
            </w:r>
          </w:p>
        </w:tc>
        <w:tc>
          <w:tcPr>
            <w:tcW w:w="1529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9842573023</w:t>
            </w:r>
          </w:p>
        </w:tc>
        <w:tc>
          <w:tcPr>
            <w:tcW w:w="884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6 रो.</w:t>
            </w:r>
          </w:p>
        </w:tc>
        <w:tc>
          <w:tcPr>
            <w:tcW w:w="700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नवौं</w:t>
            </w:r>
          </w:p>
        </w:tc>
        <w:tc>
          <w:tcPr>
            <w:tcW w:w="1795" w:type="dxa"/>
          </w:tcPr>
          <w:p w:rsidR="00FC6B21" w:rsidRPr="00A1400C" w:rsidRDefault="00FC6B21" w:rsidP="00FC6B2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549" w:type="dxa"/>
          </w:tcPr>
          <w:p w:rsidR="00FC6B21" w:rsidRPr="00A1400C" w:rsidRDefault="00FC6B21" w:rsidP="00FC6B2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पराजुली कृषि तथा पशु फर्म</w:t>
            </w:r>
          </w:p>
        </w:tc>
        <w:tc>
          <w:tcPr>
            <w:tcW w:w="1511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राइनास न.पा. ३ लमजुङ</w:t>
            </w:r>
          </w:p>
        </w:tc>
        <w:tc>
          <w:tcPr>
            <w:tcW w:w="1087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सरस्वती पराजुली</w:t>
            </w:r>
          </w:p>
        </w:tc>
        <w:tc>
          <w:tcPr>
            <w:tcW w:w="1529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9866021536</w:t>
            </w:r>
          </w:p>
        </w:tc>
        <w:tc>
          <w:tcPr>
            <w:tcW w:w="884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3 रो.</w:t>
            </w:r>
          </w:p>
        </w:tc>
        <w:tc>
          <w:tcPr>
            <w:tcW w:w="700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दशौं</w:t>
            </w:r>
          </w:p>
        </w:tc>
        <w:tc>
          <w:tcPr>
            <w:tcW w:w="1795" w:type="dxa"/>
          </w:tcPr>
          <w:p w:rsidR="00FC6B21" w:rsidRPr="00A1400C" w:rsidRDefault="00FC6B21" w:rsidP="00FC6B21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FC6B21" w:rsidRPr="00A1400C" w:rsidRDefault="00FC6B21" w:rsidP="00FC6B21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12</w:t>
            </w:r>
          </w:p>
        </w:tc>
        <w:tc>
          <w:tcPr>
            <w:tcW w:w="1549" w:type="dxa"/>
          </w:tcPr>
          <w:p w:rsidR="0002164E" w:rsidRPr="00A1400C" w:rsidRDefault="0002164E" w:rsidP="0002164E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कुताल पोल्ट्री फर्म</w:t>
            </w:r>
          </w:p>
        </w:tc>
        <w:tc>
          <w:tcPr>
            <w:tcW w:w="1511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वेसिशहर न.पा. ११ कार्कीडांडा लमजुङ</w:t>
            </w:r>
          </w:p>
        </w:tc>
        <w:tc>
          <w:tcPr>
            <w:tcW w:w="1087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कुमार वहादुर विष्ट</w:t>
            </w:r>
          </w:p>
        </w:tc>
        <w:tc>
          <w:tcPr>
            <w:tcW w:w="1529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9856074496</w:t>
            </w:r>
          </w:p>
        </w:tc>
        <w:tc>
          <w:tcPr>
            <w:tcW w:w="884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3 रो.</w:t>
            </w:r>
          </w:p>
        </w:tc>
        <w:tc>
          <w:tcPr>
            <w:tcW w:w="700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दशौं</w:t>
            </w:r>
          </w:p>
        </w:tc>
        <w:tc>
          <w:tcPr>
            <w:tcW w:w="1795" w:type="dxa"/>
          </w:tcPr>
          <w:p w:rsidR="0002164E" w:rsidRPr="00A1400C" w:rsidRDefault="0002164E" w:rsidP="0002164E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13</w:t>
            </w:r>
          </w:p>
        </w:tc>
        <w:tc>
          <w:tcPr>
            <w:tcW w:w="1549" w:type="dxa"/>
          </w:tcPr>
          <w:p w:rsidR="0002164E" w:rsidRPr="00A1400C" w:rsidRDefault="0002164E" w:rsidP="0002164E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निकिता कृषि तथा मौरीपालन फर्म</w:t>
            </w:r>
          </w:p>
        </w:tc>
        <w:tc>
          <w:tcPr>
            <w:tcW w:w="1511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वेसिशहर न.पा. ११ लमजुङ</w:t>
            </w:r>
          </w:p>
        </w:tc>
        <w:tc>
          <w:tcPr>
            <w:tcW w:w="1087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नानुमायां श्रेष्ठ</w:t>
            </w:r>
          </w:p>
        </w:tc>
        <w:tc>
          <w:tcPr>
            <w:tcW w:w="1529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9846322032</w:t>
            </w:r>
          </w:p>
        </w:tc>
        <w:tc>
          <w:tcPr>
            <w:tcW w:w="884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3 रो.</w:t>
            </w:r>
          </w:p>
        </w:tc>
        <w:tc>
          <w:tcPr>
            <w:tcW w:w="700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दशौं</w:t>
            </w:r>
          </w:p>
        </w:tc>
        <w:tc>
          <w:tcPr>
            <w:tcW w:w="1795" w:type="dxa"/>
          </w:tcPr>
          <w:p w:rsidR="0002164E" w:rsidRPr="00A1400C" w:rsidRDefault="0002164E" w:rsidP="0002164E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02164E" w:rsidRPr="00A1400C" w:rsidRDefault="0002164E" w:rsidP="0002164E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</w:tbl>
    <w:p w:rsidR="00017E79" w:rsidRDefault="00017E79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017E79" w:rsidRDefault="00017E79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017E79" w:rsidRPr="008760A0" w:rsidRDefault="00017E79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02164E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cs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lastRenderedPageBreak/>
        <w:t xml:space="preserve">      </w:t>
      </w: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84"/>
        <w:gridCol w:w="700"/>
        <w:gridCol w:w="1795"/>
        <w:gridCol w:w="990"/>
      </w:tblGrid>
      <w:tr w:rsidR="00A1400C" w:rsidRPr="00A1400C" w:rsidTr="001F7279">
        <w:trPr>
          <w:trHeight w:val="1022"/>
        </w:trPr>
        <w:tc>
          <w:tcPr>
            <w:tcW w:w="665" w:type="dxa"/>
          </w:tcPr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549" w:type="dxa"/>
          </w:tcPr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श्रेणी/</w:t>
            </w:r>
          </w:p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02164E" w:rsidRPr="00A1400C" w:rsidRDefault="0002164E" w:rsidP="001F727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A1400C" w:rsidRPr="00A1400C" w:rsidTr="001F7279">
        <w:trPr>
          <w:trHeight w:val="80"/>
        </w:trPr>
        <w:tc>
          <w:tcPr>
            <w:tcW w:w="665" w:type="dxa"/>
          </w:tcPr>
          <w:p w:rsidR="006D4889" w:rsidRPr="00A1400C" w:rsidRDefault="006D4889" w:rsidP="006D488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1549" w:type="dxa"/>
          </w:tcPr>
          <w:p w:rsidR="006D4889" w:rsidRPr="00A1400C" w:rsidRDefault="006D4889" w:rsidP="006D488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रुद्रादेवि वहुउद्धेश्य कृषि उत्पादन केन्द्र</w:t>
            </w:r>
          </w:p>
        </w:tc>
        <w:tc>
          <w:tcPr>
            <w:tcW w:w="1511" w:type="dxa"/>
          </w:tcPr>
          <w:p w:rsidR="006D4889" w:rsidRPr="00A1400C" w:rsidRDefault="006D4889" w:rsidP="006D488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राइनास न.पा. ८ लमजुङ</w:t>
            </w:r>
          </w:p>
        </w:tc>
        <w:tc>
          <w:tcPr>
            <w:tcW w:w="1087" w:type="dxa"/>
          </w:tcPr>
          <w:p w:rsidR="006D4889" w:rsidRPr="00A1400C" w:rsidRDefault="006D4889" w:rsidP="006D488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शशी श्रेष्ठ</w:t>
            </w:r>
          </w:p>
        </w:tc>
        <w:tc>
          <w:tcPr>
            <w:tcW w:w="1529" w:type="dxa"/>
          </w:tcPr>
          <w:p w:rsidR="006D4889" w:rsidRPr="00A1400C" w:rsidRDefault="006D4889" w:rsidP="006D488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9849038740</w:t>
            </w:r>
          </w:p>
        </w:tc>
        <w:tc>
          <w:tcPr>
            <w:tcW w:w="884" w:type="dxa"/>
          </w:tcPr>
          <w:p w:rsidR="006D4889" w:rsidRPr="00A1400C" w:rsidRDefault="006D4889" w:rsidP="006D488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3 रो.</w:t>
            </w:r>
          </w:p>
        </w:tc>
        <w:tc>
          <w:tcPr>
            <w:tcW w:w="700" w:type="dxa"/>
          </w:tcPr>
          <w:p w:rsidR="006D4889" w:rsidRPr="00A1400C" w:rsidRDefault="006D4889" w:rsidP="006D488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दशौं</w:t>
            </w:r>
          </w:p>
        </w:tc>
        <w:tc>
          <w:tcPr>
            <w:tcW w:w="1795" w:type="dxa"/>
          </w:tcPr>
          <w:p w:rsidR="006D4889" w:rsidRPr="00A1400C" w:rsidRDefault="006D4889" w:rsidP="006D4889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6D4889" w:rsidRPr="00A1400C" w:rsidRDefault="006D4889" w:rsidP="006D4889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1400C" w:rsidRPr="00A1400C" w:rsidTr="001F7279">
        <w:trPr>
          <w:trHeight w:val="70"/>
        </w:trPr>
        <w:tc>
          <w:tcPr>
            <w:tcW w:w="665" w:type="dxa"/>
          </w:tcPr>
          <w:p w:rsidR="009A5F03" w:rsidRPr="00A1400C" w:rsidRDefault="009A5F03" w:rsidP="009A5F03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1549" w:type="dxa"/>
          </w:tcPr>
          <w:p w:rsidR="009A5F03" w:rsidRPr="00A1400C" w:rsidRDefault="009A5F03" w:rsidP="009A5F03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दर्नाल कृषि तथा पशुपालन फर्म</w:t>
            </w:r>
          </w:p>
        </w:tc>
        <w:tc>
          <w:tcPr>
            <w:tcW w:w="1511" w:type="dxa"/>
          </w:tcPr>
          <w:p w:rsidR="009A5F03" w:rsidRPr="00A1400C" w:rsidRDefault="009A5F03" w:rsidP="009A5F03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राइनास न.पा. ४ लमजुङ</w:t>
            </w:r>
          </w:p>
        </w:tc>
        <w:tc>
          <w:tcPr>
            <w:tcW w:w="1087" w:type="dxa"/>
          </w:tcPr>
          <w:p w:rsidR="009A5F03" w:rsidRPr="00A1400C" w:rsidRDefault="009A5F03" w:rsidP="009A5F03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  <w:t>निर्मला दर्जी</w:t>
            </w:r>
          </w:p>
        </w:tc>
        <w:tc>
          <w:tcPr>
            <w:tcW w:w="1529" w:type="dxa"/>
          </w:tcPr>
          <w:p w:rsidR="009A5F03" w:rsidRPr="00A1400C" w:rsidRDefault="009A5F03" w:rsidP="009A5F03">
            <w:pPr>
              <w:jc w:val="center"/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</w:pPr>
            <w:r w:rsidRPr="00A1400C">
              <w:rPr>
                <w:rFonts w:ascii="Kantipur" w:hAnsi="Kantipur" w:cs="Kalimati"/>
                <w:color w:val="FF0000"/>
                <w:sz w:val="18"/>
                <w:szCs w:val="18"/>
                <w:cs/>
                <w:lang w:bidi="ne-NP"/>
              </w:rPr>
              <w:t>9813608038</w:t>
            </w:r>
          </w:p>
        </w:tc>
        <w:tc>
          <w:tcPr>
            <w:tcW w:w="884" w:type="dxa"/>
          </w:tcPr>
          <w:p w:rsidR="009A5F03" w:rsidRPr="00A1400C" w:rsidRDefault="009A5F03" w:rsidP="009A5F03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2 रो.</w:t>
            </w:r>
          </w:p>
        </w:tc>
        <w:tc>
          <w:tcPr>
            <w:tcW w:w="700" w:type="dxa"/>
          </w:tcPr>
          <w:p w:rsidR="009A5F03" w:rsidRPr="00A1400C" w:rsidRDefault="009A5F03" w:rsidP="009A5F03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एघारौं</w:t>
            </w:r>
          </w:p>
        </w:tc>
        <w:tc>
          <w:tcPr>
            <w:tcW w:w="1795" w:type="dxa"/>
          </w:tcPr>
          <w:p w:rsidR="009A5F03" w:rsidRPr="00A1400C" w:rsidRDefault="009A5F03" w:rsidP="009A5F03">
            <w:pPr>
              <w:jc w:val="both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18"/>
                <w:szCs w:val="18"/>
                <w:cs/>
                <w:lang w:bidi="ne-NP"/>
              </w:rPr>
              <w:t>तरकारी विउविजन रोपण तथा क्षेत्रविस्तार</w:t>
            </w:r>
          </w:p>
        </w:tc>
        <w:tc>
          <w:tcPr>
            <w:tcW w:w="990" w:type="dxa"/>
          </w:tcPr>
          <w:p w:rsidR="009A5F03" w:rsidRPr="00A1400C" w:rsidRDefault="009A5F03" w:rsidP="009A5F03">
            <w:pPr>
              <w:jc w:val="center"/>
              <w:rPr>
                <w:rFonts w:ascii="Kantipur" w:hAnsi="Kantipur" w:cs="Kalimati"/>
                <w:color w:val="FF0000"/>
                <w:sz w:val="20"/>
                <w:szCs w:val="20"/>
                <w:cs/>
                <w:lang w:bidi="ne-NP"/>
              </w:rPr>
            </w:pPr>
            <w:r w:rsidRPr="00A1400C">
              <w:rPr>
                <w:rFonts w:ascii="Kantipur" w:hAnsi="Kantipur" w:cs="Kalimati" w:hint="cs"/>
                <w:color w:val="FF0000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</w:tbl>
    <w:p w:rsidR="0002164E" w:rsidRDefault="0002164E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</w:p>
    <w:p w:rsidR="0002164E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</w:t>
      </w:r>
      <w:r w:rsidR="0002164E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</w:t>
      </w:r>
    </w:p>
    <w:p w:rsidR="00220CD4" w:rsidRDefault="0002164E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</w:t>
      </w:r>
      <w:r w:rsidR="00220CD4">
        <w:rPr>
          <w:rFonts w:ascii="Calibri" w:eastAsia="Calibri" w:hAnsi="Calibri" w:cs="Kalimati" w:hint="cs"/>
          <w:szCs w:val="20"/>
          <w:cs/>
          <w:lang w:val="en-GB" w:bidi="ne-NP"/>
        </w:rPr>
        <w:t xml:space="preserve">    ...................</w:t>
      </w:r>
    </w:p>
    <w:p w:rsidR="00220CD4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 (</w:t>
      </w:r>
      <w:r w:rsidR="00A1400C">
        <w:rPr>
          <w:rFonts w:ascii="Calibri" w:eastAsia="Calibri" w:hAnsi="Calibri" w:cs="Kalimati" w:hint="cs"/>
          <w:szCs w:val="20"/>
          <w:cs/>
          <w:lang w:val="en-GB" w:bidi="ne-NP"/>
        </w:rPr>
        <w:t>अजय</w:t>
      </w: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अधिकारी)</w:t>
      </w:r>
    </w:p>
    <w:p w:rsidR="00220CD4" w:rsidRPr="00FC5543" w:rsidRDefault="00220CD4" w:rsidP="008760A0">
      <w:pPr>
        <w:spacing w:after="0" w:line="240" w:lineRule="auto"/>
        <w:ind w:left="720"/>
        <w:rPr>
          <w:rFonts w:ascii="Calibri" w:eastAsia="Calibri" w:hAnsi="Calibri" w:cs="Kalimati"/>
          <w:szCs w:val="20"/>
          <w:cs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वरिष्ठ कृषि अधिकृत/प्रमुख</w:t>
      </w:r>
    </w:p>
    <w:sectPr w:rsidR="00220CD4" w:rsidRPr="00FC5543" w:rsidSect="008760A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260" w:bottom="1440" w:left="1440" w:header="23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02" w:rsidRDefault="00884D02" w:rsidP="00966FED">
      <w:pPr>
        <w:spacing w:after="0" w:line="240" w:lineRule="auto"/>
      </w:pPr>
      <w:r>
        <w:separator/>
      </w:r>
    </w:p>
  </w:endnote>
  <w:endnote w:type="continuationSeparator" w:id="0">
    <w:p w:rsidR="00884D02" w:rsidRDefault="00884D02" w:rsidP="009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B50" w:rsidRPr="00923293" w:rsidRDefault="00884D02" w:rsidP="00AD2B50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18.75pt;margin-top:-11.5pt;width:482.25pt;height:0;z-index:251659776" o:connectortype="straight" strokeweight="1.5pt"/>
      </w:pict>
    </w:r>
    <w:r w:rsidR="00AD2B50">
      <w:rPr>
        <w:rFonts w:cs="Kalimati" w:hint="cs"/>
        <w:cs/>
        <w:lang w:bidi="ne-NP"/>
      </w:rPr>
      <w:t>"</w:t>
    </w:r>
    <w:r w:rsidR="00AD2B50"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 w:rsidR="00AD2B50">
      <w:rPr>
        <w:rFonts w:cs="Kalimati" w:hint="cs"/>
        <w:cs/>
        <w:lang w:bidi="ne-NP"/>
      </w:rPr>
      <w:t>विशिष्टिकरण र औद्योगिकीकरण"</w:t>
    </w:r>
  </w:p>
  <w:p w:rsidR="00AD2B50" w:rsidRDefault="00AD2B50" w:rsidP="00AD2B50">
    <w:pPr>
      <w:pStyle w:val="Footer"/>
    </w:pPr>
  </w:p>
  <w:p w:rsidR="00AD2B50" w:rsidRDefault="00AD2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93" w:rsidRPr="00923293" w:rsidRDefault="00923293" w:rsidP="00370FC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</w:t>
    </w:r>
    <w:r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>
      <w:rPr>
        <w:rFonts w:cs="Kalimati" w:hint="cs"/>
        <w:cs/>
        <w:lang w:bidi="ne-NP"/>
      </w:rPr>
      <w:t>विशिष्टिकरण र औद्योगिकीकरण"</w:t>
    </w:r>
  </w:p>
  <w:p w:rsidR="00923293" w:rsidRDefault="00923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02" w:rsidRDefault="00884D02" w:rsidP="00966FED">
      <w:pPr>
        <w:spacing w:after="0" w:line="240" w:lineRule="auto"/>
      </w:pPr>
      <w:r>
        <w:separator/>
      </w:r>
    </w:p>
  </w:footnote>
  <w:footnote w:type="continuationSeparator" w:id="0">
    <w:p w:rsidR="00884D02" w:rsidRDefault="00884D02" w:rsidP="009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D5" w:rsidRDefault="00810AD5">
    <w:pPr>
      <w:pStyle w:val="Header"/>
    </w:pPr>
    <w:proofErr w:type="spellStart"/>
    <w:r>
      <w:t>fjjjjjj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57" w:rsidRPr="00A276D5" w:rsidRDefault="00884D02" w:rsidP="00735C57">
    <w:pPr>
      <w:pStyle w:val="Header"/>
    </w:pPr>
    <w:r>
      <w:rPr>
        <w:noProof/>
        <w:sz w:val="20"/>
        <w:szCs w:val="20"/>
      </w:rPr>
      <w:pict>
        <v:rect id="Rectangle 197" o:spid="_x0000_s2050" style="position:absolute;margin-left:83.2pt;margin-top:37.65pt;width:328.75pt;height:92.85pt;z-index:-251658752;visibility:visible;mso-wrap-distance-left:9.35pt;mso-wrap-distance-top:0;mso-wrap-distance-right:9.35pt;mso-wrap-distance-bottom:0;mso-position-horizontal-relative:margin;mso-position-vertical-relative:page;mso-width-relative:margin;mso-height-relative:page;v-text-anchor:middle" o:allowoverlap="f" fillcolor="white [3212]" strokecolor="white [3212]" strokeweight="1pt">
          <v:stroke dashstyle="dash"/>
          <v:shadow color="#868686"/>
          <v:textbox style="mso-next-textbox:#Rectangle 197">
            <w:txbxContent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</w:t>
                </w:r>
                <w:r w:rsidR="00735C57"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</w:t>
                </w: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="00735C57"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</w:t>
                </w: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810AD5" w:rsidRPr="00AB1E9B" w:rsidRDefault="00735C5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  </w:t>
                </w:r>
                <w:r w:rsidR="00810AD5"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</w:t>
                </w:r>
                <w:r w:rsidR="00810AD5"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735C57"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A276D5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 xml:space="preserve">परियोजना कार्यान्वयन एकार्इ,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लमजुङ (मनाङ)</w:t>
                </w:r>
              </w:p>
              <w:p w:rsidR="00810AD5" w:rsidRDefault="00810AD5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 w:rsidR="00A276D5" w:rsidRPr="003118BD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240" behindDoc="1" locked="0" layoutInCell="1" allowOverlap="1" wp14:anchorId="401BE8D8" wp14:editId="09C08E19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antipur" w:hAnsi="Kantipur" w:cs="Kalimati"/>
        <w:b/>
        <w:bCs/>
        <w:noProof/>
        <w:sz w:val="20"/>
        <w:szCs w:val="20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0.75pt;margin-top:-106.35pt;width:168.75pt;height:48.75pt;z-index:251658752;mso-position-horizontal-relative:text;mso-position-vertical-relative:text;mso-width-relative:margin;mso-height-relative:margin" stroked="f">
          <v:textbox style="mso-next-textbox:#_x0000_s2052">
            <w:txbxContent>
              <w:p w:rsidR="00735C57" w:rsidRPr="00A276D5" w:rsidRDefault="00735C57" w:rsidP="00735C57">
                <w:pPr>
                  <w:spacing w:after="0" w:line="240" w:lineRule="auto"/>
                  <w:rPr>
                    <w:rFonts w:ascii="Kantipur" w:hAnsi="Kantipur" w:cs="Kalimati"/>
                    <w:sz w:val="24"/>
                    <w:szCs w:val="24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फोन नं.: ०६६</w:t>
                </w:r>
                <w:r w:rsidRPr="00A276D5">
                  <w:rPr>
                    <w:rFonts w:ascii="Kantipur" w:hAnsi="Kantipur" w:cs="Kalimati"/>
                    <w:sz w:val="20"/>
                    <w:szCs w:val="20"/>
                    <w:cs/>
                    <w:lang w:bidi="ne-NP"/>
                  </w:rPr>
                  <w:t xml:space="preserve">-५२१३८० </w:t>
                </w:r>
                <w:r w:rsidRPr="00A276D5">
                  <w:rPr>
                    <w:rFonts w:ascii="Kantipur" w:hAnsi="Kantipur" w:cs="Kalimati" w:hint="cs"/>
                    <w:sz w:val="24"/>
                    <w:szCs w:val="24"/>
                    <w:cs/>
                    <w:lang w:bidi="ne-NP"/>
                  </w:rPr>
                  <w:t xml:space="preserve"> </w:t>
                </w:r>
              </w:p>
              <w:p w:rsidR="00735C57" w:rsidRPr="00DC3EE5" w:rsidRDefault="00735C57" w:rsidP="00735C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र्इ-मेल</w:t>
                </w:r>
                <w:r w:rsidRPr="00A276D5">
                  <w:rPr>
                    <w:rFonts w:ascii="Kantipur" w:hAnsi="Kantipur" w:cs="Kalimati"/>
                    <w:sz w:val="24"/>
                    <w:szCs w:val="24"/>
                  </w:rPr>
                  <w:t>M</w:t>
                </w:r>
                <w:r w:rsidRPr="00A276D5">
                  <w:rPr>
                    <w:rFonts w:ascii="Kantipur" w:hAnsi="Kantipur"/>
                    <w:sz w:val="24"/>
                    <w:szCs w:val="24"/>
                  </w:rPr>
                  <w:t xml:space="preserve"> </w:t>
                </w:r>
                <w:r w:rsidRPr="00DC3EE5">
                  <w:rPr>
                    <w:rFonts w:ascii="Times New Roman" w:hAnsi="Times New Roman" w:cs="Times New Roman"/>
                    <w:sz w:val="18"/>
                    <w:szCs w:val="18"/>
                  </w:rPr>
                  <w:t>pmamp.piu.lamjung@gmail.com</w:t>
                </w:r>
              </w:p>
            </w:txbxContent>
          </v:textbox>
        </v:shape>
      </w:pict>
    </w:r>
    <w:r w:rsidR="00735C57" w:rsidRPr="003118BD">
      <w:rPr>
        <w:rFonts w:cs="Kalimati" w:hint="cs"/>
        <w:sz w:val="20"/>
        <w:szCs w:val="20"/>
        <w:cs/>
        <w:lang w:bidi="ne-NP"/>
      </w:rPr>
      <w:t>प.सं.:</w:t>
    </w:r>
    <w:r w:rsidR="003118BD" w:rsidRPr="003118BD">
      <w:rPr>
        <w:rFonts w:cs="Kalimati" w:hint="cs"/>
        <w:sz w:val="20"/>
        <w:szCs w:val="20"/>
        <w:cs/>
        <w:lang w:bidi="ne-NP"/>
      </w:rPr>
      <w:t>२०७८/७९</w:t>
    </w:r>
    <w:r w:rsidR="00735C57">
      <w:rPr>
        <w:rFonts w:cs="Kalimati"/>
        <w:cs/>
        <w:lang w:bidi="ne-NP"/>
      </w:rPr>
      <w:ptab w:relativeTo="margin" w:alignment="center" w:leader="none"/>
    </w:r>
  </w:p>
  <w:p w:rsidR="00810AD5" w:rsidRPr="00735C57" w:rsidRDefault="00735C57">
    <w:pPr>
      <w:pStyle w:val="Header"/>
      <w:rPr>
        <w:rFonts w:cs="Kalimati"/>
      </w:rPr>
    </w:pPr>
    <w:r w:rsidRPr="003118BD">
      <w:rPr>
        <w:rFonts w:cs="Kalimati" w:hint="cs"/>
        <w:sz w:val="20"/>
        <w:szCs w:val="20"/>
        <w:cs/>
        <w:lang w:bidi="ne-NP"/>
      </w:rPr>
      <w:t>च.नं.:</w:t>
    </w:r>
    <w:r w:rsidR="003118BD" w:rsidRPr="003118BD">
      <w:rPr>
        <w:rFonts w:cs="Kalimati" w:hint="cs"/>
        <w:sz w:val="20"/>
        <w:szCs w:val="20"/>
        <w:cs/>
        <w:lang w:bidi="ne-NP"/>
      </w:rPr>
      <w:t>(जोन प्रा.शा.)</w:t>
    </w:r>
    <w:r w:rsidRPr="003118BD">
      <w:rPr>
        <w:rFonts w:cs="Kalimati" w:hint="cs"/>
        <w:sz w:val="20"/>
        <w:szCs w:val="20"/>
        <w:cs/>
        <w:lang w:bidi="ne-NP"/>
      </w:rPr>
      <w:t xml:space="preserve">            </w:t>
    </w:r>
    <w:r w:rsidR="003118BD" w:rsidRPr="003118BD">
      <w:rPr>
        <w:rFonts w:cs="Kalimati" w:hint="cs"/>
        <w:sz w:val="20"/>
        <w:szCs w:val="20"/>
        <w:cs/>
        <w:lang w:bidi="ne-NP"/>
      </w:rPr>
      <w:t xml:space="preserve">                               </w:t>
    </w:r>
    <w:r w:rsidR="003118BD">
      <w:rPr>
        <w:rFonts w:cs="Kalimati" w:hint="cs"/>
        <w:sz w:val="20"/>
        <w:szCs w:val="20"/>
        <w:cs/>
        <w:lang w:bidi="ne-NP"/>
      </w:rPr>
      <w:t xml:space="preserve">     </w:t>
    </w:r>
    <w:r w:rsidRPr="003118BD">
      <w:rPr>
        <w:rFonts w:cs="Kalimati" w:hint="cs"/>
        <w:sz w:val="20"/>
        <w:szCs w:val="20"/>
        <w:cs/>
        <w:lang w:bidi="ne-NP"/>
      </w:rPr>
      <w:t xml:space="preserve"> </w:t>
    </w:r>
    <w:r w:rsidRPr="00DC3EE5">
      <w:rPr>
        <w:rFonts w:cs="Kalimati" w:hint="cs"/>
        <w:cs/>
        <w:lang w:bidi="ne-NP"/>
      </w:rPr>
      <w:t>मिति</w:t>
    </w:r>
    <w:r>
      <w:rPr>
        <w:rFonts w:cs="Kalimati" w:hint="cs"/>
        <w:cs/>
        <w:lang w:bidi="ne-NP"/>
      </w:rPr>
      <w:t>:२०७८/</w:t>
    </w:r>
    <w:r w:rsidR="00BE1C8A">
      <w:rPr>
        <w:rFonts w:cs="Kalimati"/>
        <w:lang w:bidi="ne-NP"/>
      </w:rPr>
      <w:t xml:space="preserve">     </w:t>
    </w:r>
    <w:r>
      <w:rPr>
        <w:rFonts w:cs="Kalimati" w:hint="cs"/>
        <w:cs/>
        <w:lang w:bidi="ne-NP"/>
      </w:rPr>
      <w:t>/</w:t>
    </w:r>
    <w:r w:rsidRPr="00DC3EE5">
      <w:rPr>
        <w:rFonts w:cs="Kalimati" w:hint="cs"/>
        <w:cs/>
        <w:lang w:bidi="ne-NP"/>
      </w:rPr>
      <w:t xml:space="preserve"> </w:t>
    </w:r>
    <w:r w:rsidR="00A276D5">
      <w:rPr>
        <w:rFonts w:cs="Kalimati"/>
        <w:noProof/>
        <w:lang w:bidi="ne-NP"/>
      </w:rPr>
      <w:drawing>
        <wp:inline distT="0" distB="0" distL="0" distR="0" wp14:anchorId="17948460" wp14:editId="37A7057B">
          <wp:extent cx="5943600" cy="276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9B" w:rsidRPr="00DC3EE5" w:rsidRDefault="00884D02" w:rsidP="00AB1E9B">
    <w:pPr>
      <w:pStyle w:val="Header"/>
      <w:rPr>
        <w:rFonts w:cs="Kalimati"/>
        <w:lang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pt;margin-top:-92.85pt;width:296.25pt;height:99.75pt;z-index:251656704;mso-width-relative:margin;mso-height-relative:margin" strokecolor="white [3212]">
          <v:textbox style="mso-next-textbox:#_x0000_s2049">
            <w:txbxContent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 लमजुङ (मनाङ)</w:t>
                </w:r>
              </w:p>
              <w:p w:rsidR="00AB1E9B" w:rsidRPr="007614AD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  <w:r>
                  <w:rPr>
                    <w:rFonts w:ascii="Kantipur" w:hAnsi="Kantipur"/>
                    <w:sz w:val="32"/>
                    <w:szCs w:val="36"/>
                  </w:rPr>
                  <w:t xml:space="preserve">                     </w:t>
                </w:r>
              </w:p>
              <w:p w:rsidR="00AB1E9B" w:rsidRDefault="00AB1E9B" w:rsidP="00AB1E9B"/>
            </w:txbxContent>
          </v:textbox>
        </v:shape>
      </w:pict>
    </w:r>
    <w:r w:rsidR="00AB1E9B" w:rsidRPr="00DC3EE5">
      <w:rPr>
        <w:rFonts w:cs="Kalimati" w:hint="cs"/>
        <w:cs/>
        <w:lang w:bidi="ne-NP"/>
      </w:rPr>
      <w:t>प.सं.:</w:t>
    </w:r>
    <w:r w:rsidR="00562171">
      <w:rPr>
        <w:rFonts w:cs="Kalimati" w:hint="cs"/>
        <w:cs/>
        <w:lang w:bidi="ne-NP"/>
      </w:rPr>
      <w:t xml:space="preserve"> </w:t>
    </w:r>
    <w:r w:rsidR="00A1400C">
      <w:rPr>
        <w:rFonts w:cs="Kalimati" w:hint="cs"/>
        <w:sz w:val="20"/>
        <w:szCs w:val="20"/>
        <w:cs/>
        <w:lang w:bidi="ne-NP"/>
      </w:rPr>
      <w:t>२०७९</w:t>
    </w:r>
    <w:r w:rsidR="00562171" w:rsidRPr="00562171">
      <w:rPr>
        <w:rFonts w:cs="Kalimati" w:hint="cs"/>
        <w:sz w:val="20"/>
        <w:szCs w:val="20"/>
        <w:cs/>
        <w:lang w:bidi="ne-NP"/>
      </w:rPr>
      <w:t>/</w:t>
    </w:r>
    <w:r w:rsidR="00A1400C">
      <w:rPr>
        <w:rFonts w:cs="Kalimati" w:hint="cs"/>
        <w:sz w:val="20"/>
        <w:szCs w:val="20"/>
        <w:cs/>
        <w:lang w:bidi="ne-NP"/>
      </w:rPr>
      <w:t>०८०</w:t>
    </w:r>
    <w:r w:rsidR="00347EED" w:rsidRPr="00562171">
      <w:rPr>
        <w:rFonts w:cs="Kalimati"/>
        <w:sz w:val="20"/>
        <w:szCs w:val="20"/>
        <w:cs/>
        <w:lang w:bidi="ne-NP"/>
      </w:rPr>
      <w:ptab w:relativeTo="margin" w:alignment="center" w:leader="none"/>
    </w:r>
  </w:p>
  <w:p w:rsidR="00AB1E9B" w:rsidRPr="00DC3EE5" w:rsidRDefault="007B3E4A" w:rsidP="00AB1E9B">
    <w:pPr>
      <w:pStyle w:val="Header"/>
      <w:rPr>
        <w:rFonts w:cs="Kalimati"/>
      </w:rPr>
    </w:pPr>
    <w:r>
      <w:rPr>
        <w:rFonts w:cs="Kalimati" w:hint="cs"/>
        <w:cs/>
        <w:lang w:bidi="ne-NP"/>
      </w:rPr>
      <w:t xml:space="preserve">सुचना </w:t>
    </w:r>
    <w:r w:rsidR="00AB1E9B" w:rsidRPr="00DC3EE5">
      <w:rPr>
        <w:rFonts w:cs="Kalimati" w:hint="cs"/>
        <w:cs/>
        <w:lang w:bidi="ne-NP"/>
      </w:rPr>
      <w:t>नं.:</w:t>
    </w:r>
    <w:r w:rsidR="007444BC">
      <w:rPr>
        <w:rFonts w:cs="Kalimati" w:hint="cs"/>
        <w:cs/>
        <w:lang w:bidi="ne-NP"/>
      </w:rPr>
      <w:t xml:space="preserve"> </w:t>
    </w:r>
    <w:r w:rsidR="00BA7E86">
      <w:rPr>
        <w:rFonts w:cs="Kalimati" w:hint="cs"/>
        <w:cs/>
        <w:lang w:bidi="ne-NP"/>
      </w:rPr>
      <w:t xml:space="preserve">    </w:t>
    </w:r>
    <w:r w:rsidR="007444BC">
      <w:rPr>
        <w:rFonts w:cs="Kalimati" w:hint="cs"/>
        <w:cs/>
        <w:lang w:bidi="ne-NP"/>
      </w:rPr>
      <w:t>(</w:t>
    </w:r>
    <w:r w:rsidR="007444BC" w:rsidRPr="007444BC">
      <w:rPr>
        <w:rFonts w:cs="Kalimati" w:hint="cs"/>
        <w:sz w:val="20"/>
        <w:szCs w:val="20"/>
        <w:cs/>
        <w:lang w:bidi="ne-NP"/>
      </w:rPr>
      <w:t>जोन प्रा.शा</w:t>
    </w:r>
    <w:r w:rsidR="007444BC">
      <w:rPr>
        <w:rFonts w:cs="Kalimati" w:hint="cs"/>
        <w:cs/>
        <w:lang w:bidi="ne-NP"/>
      </w:rPr>
      <w:t xml:space="preserve">.) </w:t>
    </w:r>
    <w:r w:rsidR="00AB1E9B" w:rsidRPr="00DC3EE5">
      <w:rPr>
        <w:rFonts w:cs="Kalimati" w:hint="cs"/>
        <w:cs/>
        <w:lang w:bidi="ne-NP"/>
      </w:rPr>
      <w:t xml:space="preserve">                                   </w:t>
    </w:r>
    <w:r w:rsidR="007444BC">
      <w:rPr>
        <w:rFonts w:cs="Kalimati" w:hint="cs"/>
        <w:cs/>
        <w:lang w:bidi="ne-NP"/>
      </w:rPr>
      <w:t xml:space="preserve">  </w:t>
    </w:r>
    <w:r w:rsidR="00BA7E86">
      <w:rPr>
        <w:rFonts w:cs="Kalimati" w:hint="cs"/>
        <w:cs/>
        <w:lang w:bidi="ne-NP"/>
      </w:rPr>
      <w:t xml:space="preserve">   </w:t>
    </w:r>
    <w:r w:rsidR="00A1400C">
      <w:rPr>
        <w:rFonts w:cs="Kalimati" w:hint="cs"/>
        <w:cs/>
        <w:lang w:bidi="ne-NP"/>
      </w:rPr>
      <w:t xml:space="preserve">   मिति:२०७९</w:t>
    </w:r>
    <w:r w:rsidR="00AB1E9B" w:rsidRPr="00DC3EE5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 </w:t>
    </w:r>
    <w:r w:rsidR="008E540E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</w:t>
    </w:r>
    <w:r w:rsidR="00AB1E9B" w:rsidRPr="00DC3EE5">
      <w:rPr>
        <w:rFonts w:cs="Kalimati" w:hint="cs"/>
        <w:cs/>
        <w:lang w:bidi="ne-NP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56CF"/>
    <w:multiLevelType w:val="hybridMultilevel"/>
    <w:tmpl w:val="D5E0A72A"/>
    <w:lvl w:ilvl="0" w:tplc="EBCA4F70">
      <w:start w:val="3"/>
      <w:numFmt w:val="bullet"/>
      <w:lvlText w:val="-"/>
      <w:lvlJc w:val="left"/>
      <w:pPr>
        <w:ind w:left="7545" w:hanging="360"/>
      </w:pPr>
      <w:rPr>
        <w:rFonts w:ascii="Kantipur" w:eastAsiaTheme="minorHAnsi" w:hAnsi="Kantipur" w:cs="Kalimat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1" w15:restartNumberingAfterBreak="0">
    <w:nsid w:val="3C781176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5B9F"/>
    <w:rsid w:val="00017E79"/>
    <w:rsid w:val="0002164E"/>
    <w:rsid w:val="00042E20"/>
    <w:rsid w:val="00044094"/>
    <w:rsid w:val="00054604"/>
    <w:rsid w:val="00063C7B"/>
    <w:rsid w:val="00082F4A"/>
    <w:rsid w:val="00090A02"/>
    <w:rsid w:val="000E63C7"/>
    <w:rsid w:val="000F2317"/>
    <w:rsid w:val="00115553"/>
    <w:rsid w:val="00143D39"/>
    <w:rsid w:val="00175072"/>
    <w:rsid w:val="00185103"/>
    <w:rsid w:val="0019061D"/>
    <w:rsid w:val="001A05D2"/>
    <w:rsid w:val="001A3CD4"/>
    <w:rsid w:val="001C1873"/>
    <w:rsid w:val="001C74FA"/>
    <w:rsid w:val="0020150E"/>
    <w:rsid w:val="00220CD4"/>
    <w:rsid w:val="00236716"/>
    <w:rsid w:val="00260109"/>
    <w:rsid w:val="002834E3"/>
    <w:rsid w:val="00296FC3"/>
    <w:rsid w:val="002A2C43"/>
    <w:rsid w:val="002D1BAE"/>
    <w:rsid w:val="00301346"/>
    <w:rsid w:val="00305E91"/>
    <w:rsid w:val="003118BD"/>
    <w:rsid w:val="00313ECE"/>
    <w:rsid w:val="003157D8"/>
    <w:rsid w:val="00345D3E"/>
    <w:rsid w:val="00347EED"/>
    <w:rsid w:val="0035062E"/>
    <w:rsid w:val="00355F96"/>
    <w:rsid w:val="00370FC4"/>
    <w:rsid w:val="003C1812"/>
    <w:rsid w:val="003D6E63"/>
    <w:rsid w:val="003F1440"/>
    <w:rsid w:val="003F5C0B"/>
    <w:rsid w:val="0041418E"/>
    <w:rsid w:val="00434230"/>
    <w:rsid w:val="00455BC9"/>
    <w:rsid w:val="00461D79"/>
    <w:rsid w:val="00486EA6"/>
    <w:rsid w:val="00487A46"/>
    <w:rsid w:val="00496751"/>
    <w:rsid w:val="00497872"/>
    <w:rsid w:val="004A6FDC"/>
    <w:rsid w:val="004C3302"/>
    <w:rsid w:val="004C3389"/>
    <w:rsid w:val="004C624C"/>
    <w:rsid w:val="004C7FA0"/>
    <w:rsid w:val="00507137"/>
    <w:rsid w:val="00537463"/>
    <w:rsid w:val="00542B38"/>
    <w:rsid w:val="00552302"/>
    <w:rsid w:val="00562171"/>
    <w:rsid w:val="00574054"/>
    <w:rsid w:val="00576D98"/>
    <w:rsid w:val="005D0720"/>
    <w:rsid w:val="00611C2B"/>
    <w:rsid w:val="0062332B"/>
    <w:rsid w:val="006378F8"/>
    <w:rsid w:val="0067294E"/>
    <w:rsid w:val="00696061"/>
    <w:rsid w:val="006D4889"/>
    <w:rsid w:val="006D56E9"/>
    <w:rsid w:val="006F4AB1"/>
    <w:rsid w:val="00724EE9"/>
    <w:rsid w:val="007253DD"/>
    <w:rsid w:val="00735C57"/>
    <w:rsid w:val="00741CA5"/>
    <w:rsid w:val="007444BC"/>
    <w:rsid w:val="007542E4"/>
    <w:rsid w:val="007614AD"/>
    <w:rsid w:val="00770DAB"/>
    <w:rsid w:val="007810C1"/>
    <w:rsid w:val="007A7E85"/>
    <w:rsid w:val="007B3E4A"/>
    <w:rsid w:val="007C015F"/>
    <w:rsid w:val="007C6C03"/>
    <w:rsid w:val="007F2039"/>
    <w:rsid w:val="00810AD5"/>
    <w:rsid w:val="008159B1"/>
    <w:rsid w:val="008539C2"/>
    <w:rsid w:val="00854029"/>
    <w:rsid w:val="00855B2F"/>
    <w:rsid w:val="008760A0"/>
    <w:rsid w:val="008811A8"/>
    <w:rsid w:val="00884D02"/>
    <w:rsid w:val="008977C5"/>
    <w:rsid w:val="008A783F"/>
    <w:rsid w:val="008B30C0"/>
    <w:rsid w:val="008E540E"/>
    <w:rsid w:val="008F4215"/>
    <w:rsid w:val="00923293"/>
    <w:rsid w:val="009344FC"/>
    <w:rsid w:val="00937D85"/>
    <w:rsid w:val="009410C2"/>
    <w:rsid w:val="0094425C"/>
    <w:rsid w:val="00966FED"/>
    <w:rsid w:val="00986690"/>
    <w:rsid w:val="00990AF0"/>
    <w:rsid w:val="00994198"/>
    <w:rsid w:val="009A3E37"/>
    <w:rsid w:val="009A5F03"/>
    <w:rsid w:val="009B1295"/>
    <w:rsid w:val="00A10F52"/>
    <w:rsid w:val="00A1400C"/>
    <w:rsid w:val="00A276D5"/>
    <w:rsid w:val="00A41131"/>
    <w:rsid w:val="00A50C04"/>
    <w:rsid w:val="00A52D77"/>
    <w:rsid w:val="00A720CD"/>
    <w:rsid w:val="00A85926"/>
    <w:rsid w:val="00A86DCE"/>
    <w:rsid w:val="00A94BA8"/>
    <w:rsid w:val="00AB1E9B"/>
    <w:rsid w:val="00AB4CE8"/>
    <w:rsid w:val="00AB6C13"/>
    <w:rsid w:val="00AC3663"/>
    <w:rsid w:val="00AD2B50"/>
    <w:rsid w:val="00AE6371"/>
    <w:rsid w:val="00AF57AE"/>
    <w:rsid w:val="00B17D8B"/>
    <w:rsid w:val="00B22AB4"/>
    <w:rsid w:val="00B25559"/>
    <w:rsid w:val="00B274D7"/>
    <w:rsid w:val="00B30619"/>
    <w:rsid w:val="00B34BB0"/>
    <w:rsid w:val="00B369F1"/>
    <w:rsid w:val="00B560A9"/>
    <w:rsid w:val="00B5712C"/>
    <w:rsid w:val="00B62B6D"/>
    <w:rsid w:val="00BA1448"/>
    <w:rsid w:val="00BA39FF"/>
    <w:rsid w:val="00BA5101"/>
    <w:rsid w:val="00BA7197"/>
    <w:rsid w:val="00BA7E86"/>
    <w:rsid w:val="00BD1385"/>
    <w:rsid w:val="00BD5BEB"/>
    <w:rsid w:val="00BD71A0"/>
    <w:rsid w:val="00BE0A06"/>
    <w:rsid w:val="00BE1C8A"/>
    <w:rsid w:val="00C07E57"/>
    <w:rsid w:val="00C15569"/>
    <w:rsid w:val="00C17D9B"/>
    <w:rsid w:val="00C342AF"/>
    <w:rsid w:val="00C476C3"/>
    <w:rsid w:val="00C753AC"/>
    <w:rsid w:val="00C85155"/>
    <w:rsid w:val="00C8740E"/>
    <w:rsid w:val="00C87C37"/>
    <w:rsid w:val="00C87EA4"/>
    <w:rsid w:val="00C9037F"/>
    <w:rsid w:val="00CD096F"/>
    <w:rsid w:val="00CD23C9"/>
    <w:rsid w:val="00CE1368"/>
    <w:rsid w:val="00CF06F9"/>
    <w:rsid w:val="00CF10C1"/>
    <w:rsid w:val="00CF20B5"/>
    <w:rsid w:val="00CF548A"/>
    <w:rsid w:val="00CF611D"/>
    <w:rsid w:val="00CF68C6"/>
    <w:rsid w:val="00D15213"/>
    <w:rsid w:val="00D34504"/>
    <w:rsid w:val="00D46854"/>
    <w:rsid w:val="00D95D43"/>
    <w:rsid w:val="00DA0C6D"/>
    <w:rsid w:val="00DC3EE5"/>
    <w:rsid w:val="00DE2017"/>
    <w:rsid w:val="00DE4828"/>
    <w:rsid w:val="00DF3E60"/>
    <w:rsid w:val="00DF48CF"/>
    <w:rsid w:val="00DF74D2"/>
    <w:rsid w:val="00E1121B"/>
    <w:rsid w:val="00E1727A"/>
    <w:rsid w:val="00E248D7"/>
    <w:rsid w:val="00E7102F"/>
    <w:rsid w:val="00EA2C14"/>
    <w:rsid w:val="00EA676D"/>
    <w:rsid w:val="00EB3580"/>
    <w:rsid w:val="00EC0EFD"/>
    <w:rsid w:val="00ED0BB6"/>
    <w:rsid w:val="00ED1819"/>
    <w:rsid w:val="00ED51EE"/>
    <w:rsid w:val="00F367D0"/>
    <w:rsid w:val="00F37475"/>
    <w:rsid w:val="00F74F64"/>
    <w:rsid w:val="00F8004C"/>
    <w:rsid w:val="00F86996"/>
    <w:rsid w:val="00F9144E"/>
    <w:rsid w:val="00FA01A4"/>
    <w:rsid w:val="00FA3C30"/>
    <w:rsid w:val="00FB7E3A"/>
    <w:rsid w:val="00FC1F9F"/>
    <w:rsid w:val="00FC5543"/>
    <w:rsid w:val="00FC6B21"/>
    <w:rsid w:val="00FE1BD4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4:docId w14:val="1F60AAE5"/>
  <w15:docId w15:val="{CCB83E91-FD9B-461F-B53B-0981FCD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ED"/>
  </w:style>
  <w:style w:type="paragraph" w:styleId="Footer">
    <w:name w:val="footer"/>
    <w:basedOn w:val="Normal"/>
    <w:link w:val="Foot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ED"/>
  </w:style>
  <w:style w:type="paragraph" w:styleId="ListParagraph">
    <w:name w:val="List Paragraph"/>
    <w:basedOn w:val="Normal"/>
    <w:uiPriority w:val="34"/>
    <w:qFormat/>
    <w:rsid w:val="00DC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7405-B4CE-4DF9-8331-5D3B313A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188</cp:revision>
  <cp:lastPrinted>2021-12-15T07:15:00Z</cp:lastPrinted>
  <dcterms:created xsi:type="dcterms:W3CDTF">2018-07-18T09:02:00Z</dcterms:created>
  <dcterms:modified xsi:type="dcterms:W3CDTF">2022-11-02T10:00:00Z</dcterms:modified>
</cp:coreProperties>
</file>